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5EE6" w14:textId="573BD376" w:rsidR="00E308F4" w:rsidRPr="00E308F4" w:rsidRDefault="00E308F4" w:rsidP="00E308F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i/>
          <w:iCs/>
          <w:color w:val="202124"/>
          <w:sz w:val="40"/>
          <w:szCs w:val="40"/>
          <w:lang w:eastAsia="es-AR"/>
        </w:rPr>
      </w:pPr>
      <w:r>
        <w:rPr>
          <w:rFonts w:ascii="Helvetica" w:eastAsia="Times New Roman" w:hAnsi="Helvetica" w:cs="Helvetica"/>
          <w:b/>
          <w:bCs/>
          <w:i/>
          <w:iCs/>
          <w:color w:val="202124"/>
          <w:sz w:val="40"/>
          <w:szCs w:val="40"/>
          <w:lang w:eastAsia="es-AR"/>
        </w:rPr>
        <w:t>Formulario Relacione Humanas</w:t>
      </w:r>
    </w:p>
    <w:p w14:paraId="62521B97" w14:textId="77777777" w:rsidR="00E308F4" w:rsidRDefault="00E308F4" w:rsidP="00E308F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</w:pPr>
    </w:p>
    <w:p w14:paraId="50026799" w14:textId="392A00D9" w:rsidR="00E308F4" w:rsidRPr="00E308F4" w:rsidRDefault="00E308F4" w:rsidP="00E308F4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308F4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¿Qué significa el concepto de “persona humana”?</w:t>
      </w:r>
    </w:p>
    <w:p w14:paraId="398294AA" w14:textId="77777777" w:rsidR="00E308F4" w:rsidRPr="00E308F4" w:rsidRDefault="00E308F4" w:rsidP="00E308F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Es un concepto que abarca únicamente el aspecto físico del ser humano</w:t>
      </w:r>
    </w:p>
    <w:p w14:paraId="618E04DD" w14:textId="77777777" w:rsidR="00E308F4" w:rsidRPr="00E308F4" w:rsidRDefault="00E308F4" w:rsidP="00E308F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Se refiere solo a un ser biológico sin ninguna facultad moral o espiritual.</w:t>
      </w:r>
    </w:p>
    <w:p w14:paraId="205D7A96" w14:textId="77777777" w:rsidR="00E308F4" w:rsidRPr="00E308F4" w:rsidRDefault="00E308F4" w:rsidP="00E308F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Se refiere a un ser social que no posee facultades superiores.</w:t>
      </w:r>
    </w:p>
    <w:p w14:paraId="3D34A056" w14:textId="77777777" w:rsidR="00E308F4" w:rsidRPr="00E308F4" w:rsidRDefault="00E308F4" w:rsidP="00E308F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Implica tanto lo interno como lo externo, incluyendo la historia y la genética.</w:t>
      </w:r>
    </w:p>
    <w:p w14:paraId="26F7E6E6" w14:textId="77777777" w:rsidR="00E308F4" w:rsidRPr="00E308F4" w:rsidRDefault="00E308F4" w:rsidP="00E308F4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Es un ser completo, con facultades superiores como inteligencia y voluntad, y un ser único e individual.</w:t>
      </w:r>
    </w:p>
    <w:p w14:paraId="0F61CF5D" w14:textId="17ACA8CA" w:rsidR="00E308F4" w:rsidRPr="00E308F4" w:rsidRDefault="00E308F4" w:rsidP="00E308F4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308F4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¿Cuál es la importancia de conocer la identidad propia en una relación?</w:t>
      </w:r>
    </w:p>
    <w:p w14:paraId="2218FF93" w14:textId="77777777" w:rsidR="00E308F4" w:rsidRPr="00E308F4" w:rsidRDefault="00E308F4" w:rsidP="00E308F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Conocer quiénes somos permite mejorar las relaciones interpersonales.</w:t>
      </w:r>
    </w:p>
    <w:p w14:paraId="3411752F" w14:textId="77777777" w:rsidR="00E308F4" w:rsidRPr="00E308F4" w:rsidRDefault="00E308F4" w:rsidP="00E308F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Es importante solo para las relaciones laborales, no para las familiares o sociales.</w:t>
      </w:r>
    </w:p>
    <w:p w14:paraId="1CC94A31" w14:textId="77777777" w:rsidR="00E308F4" w:rsidRPr="00E308F4" w:rsidRDefault="00E308F4" w:rsidP="00E308F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Ayuda a crear una jerarquía en la relación, donde una parte domina.</w:t>
      </w:r>
    </w:p>
    <w:p w14:paraId="71300387" w14:textId="77777777" w:rsidR="00E308F4" w:rsidRPr="00E308F4" w:rsidRDefault="00E308F4" w:rsidP="00E308F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Es esencial para evitar problemas, discusiones o malos entendidos.</w:t>
      </w:r>
    </w:p>
    <w:p w14:paraId="5A04480E" w14:textId="77777777" w:rsidR="00E308F4" w:rsidRPr="00E308F4" w:rsidRDefault="00E308F4" w:rsidP="00E308F4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No tiene impacto en las relaciones, ya que todos los individuos tienen las mismas necesidades.</w:t>
      </w:r>
    </w:p>
    <w:p w14:paraId="714D1E38" w14:textId="4C52FC13" w:rsidR="00E308F4" w:rsidRPr="00E308F4" w:rsidRDefault="00E308F4" w:rsidP="00E308F4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308F4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¿Cómo se desarrolla la persona humana?</w:t>
      </w:r>
    </w:p>
    <w:p w14:paraId="642CDD4B" w14:textId="77777777" w:rsidR="00E308F4" w:rsidRPr="00E308F4" w:rsidRDefault="00E308F4" w:rsidP="00E308F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Se desarrolla únicamente en el entorno social</w:t>
      </w:r>
    </w:p>
    <w:p w14:paraId="283272E5" w14:textId="77777777" w:rsidR="00E308F4" w:rsidRPr="00E308F4" w:rsidRDefault="00E308F4" w:rsidP="00E308F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Es importante equilibrar todas las facetas de la persona para un desarrollo integral.</w:t>
      </w:r>
    </w:p>
    <w:p w14:paraId="326E7D34" w14:textId="77777777" w:rsidR="00E308F4" w:rsidRPr="00E308F4" w:rsidRDefault="00E308F4" w:rsidP="00E308F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Solo importa el desarrollo físico y la salud.</w:t>
      </w:r>
    </w:p>
    <w:p w14:paraId="53C60EB4" w14:textId="77777777" w:rsidR="00E308F4" w:rsidRPr="00E308F4" w:rsidRDefault="00E308F4" w:rsidP="00E308F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Solo se desarrolla de manera emocional e intelectual.</w:t>
      </w:r>
    </w:p>
    <w:p w14:paraId="702EEEEC" w14:textId="77777777" w:rsidR="00E308F4" w:rsidRPr="00E308F4" w:rsidRDefault="00E308F4" w:rsidP="00E308F4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A través de un desarrollo equilibrado en varias áreas: física, sensitiva, emocional, psicológica y espiritual.</w:t>
      </w:r>
    </w:p>
    <w:p w14:paraId="5390C447" w14:textId="3DB66355" w:rsidR="00E308F4" w:rsidRPr="00E308F4" w:rsidRDefault="00E308F4" w:rsidP="00E308F4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308F4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¿Qué debe hacer una persona para promover su desarrollo integral?</w:t>
      </w:r>
    </w:p>
    <w:p w14:paraId="279C70E8" w14:textId="77777777" w:rsidR="00E308F4" w:rsidRPr="00E308F4" w:rsidRDefault="00E308F4" w:rsidP="00E308F4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Ser sincero consigo mismo para no caer en el autoengaño.</w:t>
      </w:r>
    </w:p>
    <w:p w14:paraId="37A438D7" w14:textId="77777777" w:rsidR="00E308F4" w:rsidRPr="00E308F4" w:rsidRDefault="00E308F4" w:rsidP="00E308F4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proofErr w:type="spellStart"/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lastRenderedPageBreak/>
        <w:t>Autoexaminarse</w:t>
      </w:r>
      <w:proofErr w:type="spellEnd"/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 xml:space="preserve"> diariamente para descubrir cualidades ocultas y defectos que obstaculizan su crecimiento.</w:t>
      </w:r>
    </w:p>
    <w:p w14:paraId="322571AA" w14:textId="77777777" w:rsidR="00E308F4" w:rsidRPr="00E308F4" w:rsidRDefault="00E308F4" w:rsidP="00E308F4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Ignorar los defectos y centrarse solo en las cualidades positivas.</w:t>
      </w:r>
    </w:p>
    <w:p w14:paraId="61864D43" w14:textId="77777777" w:rsidR="00E308F4" w:rsidRPr="00E308F4" w:rsidRDefault="00E308F4" w:rsidP="00E308F4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Evitar cualquier tipo de reflexión o autocrítica.</w:t>
      </w:r>
    </w:p>
    <w:p w14:paraId="784F009E" w14:textId="77777777" w:rsidR="00E308F4" w:rsidRPr="00E308F4" w:rsidRDefault="00E308F4" w:rsidP="00E308F4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No es necesario buscar la perfección, solo cumplir con las expectativas sociales.</w:t>
      </w:r>
    </w:p>
    <w:p w14:paraId="09D7A237" w14:textId="530C431D" w:rsidR="00E308F4" w:rsidRPr="00E308F4" w:rsidRDefault="00E308F4" w:rsidP="00E308F4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308F4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¿Qué implica el conocimiento de sí mismo en el contexto del desarrollo personal?</w:t>
      </w:r>
    </w:p>
    <w:p w14:paraId="59708D47" w14:textId="77777777" w:rsidR="00E308F4" w:rsidRPr="00E308F4" w:rsidRDefault="00E308F4" w:rsidP="00E308F4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Implica lograr un equilibrio psicológico, donde entran el autoconocimiento, la autoaceptación y la auto valorización.</w:t>
      </w:r>
    </w:p>
    <w:p w14:paraId="4DE8BAAD" w14:textId="77777777" w:rsidR="00E308F4" w:rsidRPr="00E308F4" w:rsidRDefault="00E308F4" w:rsidP="00E308F4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Solo es necesario aceptar las emociones y deseos sin reflexionar sobre ellos.</w:t>
      </w:r>
    </w:p>
    <w:p w14:paraId="744E6F89" w14:textId="77777777" w:rsidR="00E308F4" w:rsidRPr="00E308F4" w:rsidRDefault="00E308F4" w:rsidP="00E308F4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Es fundamental para fomentar la madurez humana y la formación de una personalidad sólida.</w:t>
      </w:r>
    </w:p>
    <w:p w14:paraId="0019E22B" w14:textId="77777777" w:rsidR="00E308F4" w:rsidRPr="00E308F4" w:rsidRDefault="00E308F4" w:rsidP="00E308F4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Se trata solo de conocer las habilidades físicas y cognitivas de uno mismo.</w:t>
      </w:r>
    </w:p>
    <w:p w14:paraId="7C0647C9" w14:textId="77777777" w:rsidR="00E308F4" w:rsidRPr="00E308F4" w:rsidRDefault="00E308F4" w:rsidP="00E308F4">
      <w:pPr>
        <w:pStyle w:val="Prrafodelista"/>
        <w:numPr>
          <w:ilvl w:val="0"/>
          <w:numId w:val="5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El conocimiento de sí mismo es innecesario si no afecta las relaciones sociales.</w:t>
      </w:r>
    </w:p>
    <w:p w14:paraId="17FCE4C2" w14:textId="0C89D9EA" w:rsidR="00E308F4" w:rsidRPr="00E308F4" w:rsidRDefault="00E308F4" w:rsidP="00E308F4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308F4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¿Qué es el temperamento según el texto?</w:t>
      </w:r>
    </w:p>
    <w:p w14:paraId="51D83ED0" w14:textId="77777777" w:rsidR="00E308F4" w:rsidRPr="00E308F4" w:rsidRDefault="00E308F4" w:rsidP="00E308F4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Se refiere al comportamiento que se forma a partir de la educación y formación moral.</w:t>
      </w:r>
    </w:p>
    <w:p w14:paraId="6FEE93CA" w14:textId="77777777" w:rsidR="00E308F4" w:rsidRPr="00E308F4" w:rsidRDefault="00E308F4" w:rsidP="00E308F4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las experiencias vividas que modifican la personalidad.</w:t>
      </w:r>
    </w:p>
    <w:p w14:paraId="2EA8B19B" w14:textId="77777777" w:rsidR="00E308F4" w:rsidRPr="00E308F4" w:rsidRDefault="00E308F4" w:rsidP="00E308F4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Es el comportamiento desarrollado únicamente por las experiencias sociales.</w:t>
      </w:r>
    </w:p>
    <w:p w14:paraId="18B25FA7" w14:textId="77777777" w:rsidR="00E308F4" w:rsidRPr="00E308F4" w:rsidRDefault="00E308F4" w:rsidP="00E308F4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El conjunto de inclinaciones propias de cada individuo, resultado de la herencia genética.</w:t>
      </w:r>
    </w:p>
    <w:p w14:paraId="0E0C4311" w14:textId="77777777" w:rsidR="00E308F4" w:rsidRPr="00E308F4" w:rsidRDefault="00E308F4" w:rsidP="00E308F4">
      <w:pPr>
        <w:pStyle w:val="Prrafodelista"/>
        <w:numPr>
          <w:ilvl w:val="0"/>
          <w:numId w:val="6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Las inclinaciones genéticas influyen en la forma en que reaccionamos ante ciertos eventos.</w:t>
      </w:r>
    </w:p>
    <w:p w14:paraId="07759BE6" w14:textId="77C35DB9" w:rsidR="00E308F4" w:rsidRPr="00E308F4" w:rsidRDefault="00E308F4" w:rsidP="00E308F4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308F4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¿Qué caracteriza al carácter de una persona?</w:t>
      </w:r>
    </w:p>
    <w:p w14:paraId="523B1557" w14:textId="77777777" w:rsidR="00E308F4" w:rsidRPr="00E308F4" w:rsidRDefault="00E308F4" w:rsidP="00E308F4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El carácter es resultado de la racionalización y aceptación de las experiencias vividas.</w:t>
      </w:r>
    </w:p>
    <w:p w14:paraId="3FAE930E" w14:textId="77777777" w:rsidR="00E308F4" w:rsidRPr="00E308F4" w:rsidRDefault="00E308F4" w:rsidP="00E308F4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El carácter se refiere exclusivamente a las actitudes emocionales de la persona.</w:t>
      </w:r>
    </w:p>
    <w:p w14:paraId="274C61DF" w14:textId="77777777" w:rsidR="00E308F4" w:rsidRPr="00E308F4" w:rsidRDefault="00E308F4" w:rsidP="00E308F4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lastRenderedPageBreak/>
        <w:t>El carácter es algo estático que no cambia con el tiempo ni las experiencias.</w:t>
      </w:r>
    </w:p>
    <w:p w14:paraId="38535D10" w14:textId="77777777" w:rsidR="00E308F4" w:rsidRPr="00E308F4" w:rsidRDefault="00E308F4" w:rsidP="00E308F4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El carácter es el conjunto de disposiciones psicológicas y de comportamiento moldeadas por la inteligencia y la voluntad.</w:t>
      </w:r>
    </w:p>
    <w:p w14:paraId="7125F95D" w14:textId="77777777" w:rsidR="00E308F4" w:rsidRPr="00E308F4" w:rsidRDefault="00E308F4" w:rsidP="00E308F4">
      <w:pPr>
        <w:pStyle w:val="Prrafodelista"/>
        <w:numPr>
          <w:ilvl w:val="0"/>
          <w:numId w:val="7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El carácter solo se forma a través de las experiencias de la infancia.</w:t>
      </w:r>
    </w:p>
    <w:p w14:paraId="58DC5AB9" w14:textId="6D577187" w:rsidR="00E308F4" w:rsidRPr="00E308F4" w:rsidRDefault="00E308F4" w:rsidP="00E308F4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308F4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¿Cómo influyen las experiencias vividas en la formación de la personalidad?</w:t>
      </w:r>
    </w:p>
    <w:p w14:paraId="1788B53E" w14:textId="77777777" w:rsidR="00E308F4" w:rsidRPr="00E308F4" w:rsidRDefault="00E308F4" w:rsidP="00E308F4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Las experiencias vividas contribuyen a dirigir las inclinaciones innatas hacia la verdad y el bien.</w:t>
      </w:r>
    </w:p>
    <w:p w14:paraId="729DC48B" w14:textId="77777777" w:rsidR="00E308F4" w:rsidRPr="00E308F4" w:rsidRDefault="00E308F4" w:rsidP="00E308F4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Las experiencias son irrelevantes para la formación de la personalidad si no se modifican por la cultura.</w:t>
      </w:r>
    </w:p>
    <w:p w14:paraId="2989EB1A" w14:textId="77777777" w:rsidR="00E308F4" w:rsidRPr="00E308F4" w:rsidRDefault="00E308F4" w:rsidP="00E308F4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Las experiencias ayudan a las personas a dirigir sus inclinaciones hacia el bienestar.</w:t>
      </w:r>
    </w:p>
    <w:p w14:paraId="2B0D1FC9" w14:textId="77777777" w:rsidR="00E308F4" w:rsidRPr="00E308F4" w:rsidRDefault="00E308F4" w:rsidP="00E308F4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Las experiencias no influyen, ya que el temperamento es determinante en la personalidad.</w:t>
      </w:r>
    </w:p>
    <w:p w14:paraId="3189259B" w14:textId="77777777" w:rsidR="00E308F4" w:rsidRPr="00E308F4" w:rsidRDefault="00E308F4" w:rsidP="00E308F4">
      <w:pPr>
        <w:pStyle w:val="Prrafodelista"/>
        <w:numPr>
          <w:ilvl w:val="0"/>
          <w:numId w:val="8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Las experiencias solo afectan a las personas con temperamentos débiles.</w:t>
      </w:r>
    </w:p>
    <w:p w14:paraId="75747F00" w14:textId="309DBE4C" w:rsidR="00E308F4" w:rsidRPr="00E308F4" w:rsidRDefault="00E308F4" w:rsidP="00E308F4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308F4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¿Qué son las actitudes humanas?</w:t>
      </w:r>
    </w:p>
    <w:p w14:paraId="576A3AAD" w14:textId="77777777" w:rsidR="00E308F4" w:rsidRPr="00E308F4" w:rsidRDefault="00E308F4" w:rsidP="00E308F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conductas que no se pueden modificar, ya que están predeterminadas por el temperamento.</w:t>
      </w:r>
    </w:p>
    <w:p w14:paraId="2159D4B8" w14:textId="77777777" w:rsidR="00E308F4" w:rsidRPr="00E308F4" w:rsidRDefault="00E308F4" w:rsidP="00E308F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reacciones automáticas sin relación con los valores personales.</w:t>
      </w:r>
    </w:p>
    <w:p w14:paraId="0E425078" w14:textId="77777777" w:rsidR="00E308F4" w:rsidRPr="00E308F4" w:rsidRDefault="00E308F4" w:rsidP="00E308F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Las actitudes son exclusivamente respuestas emocionales y no tienen base en la razón.</w:t>
      </w:r>
    </w:p>
    <w:p w14:paraId="2115B2DC" w14:textId="77777777" w:rsidR="00E308F4" w:rsidRPr="00E308F4" w:rsidRDefault="00E308F4" w:rsidP="00E308F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disposiciones que dependen de los valores y las experiencias vividas.</w:t>
      </w:r>
    </w:p>
    <w:p w14:paraId="587B5C4A" w14:textId="77777777" w:rsidR="00E308F4" w:rsidRPr="00E308F4" w:rsidRDefault="00E308F4" w:rsidP="00E308F4">
      <w:pPr>
        <w:pStyle w:val="Prrafodelista"/>
        <w:numPr>
          <w:ilvl w:val="0"/>
          <w:numId w:val="9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Las actitudes pueden ser modificadas si se analizan y se trabaja en ellas de manera consciente.</w:t>
      </w:r>
    </w:p>
    <w:p w14:paraId="0F906FD5" w14:textId="1523B877" w:rsidR="00E308F4" w:rsidRPr="00E308F4" w:rsidRDefault="00E308F4" w:rsidP="00E308F4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308F4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¿Qué diferencia a una persona egoísta de una altruista en la comunicación?</w:t>
      </w:r>
    </w:p>
    <w:p w14:paraId="45CC693F" w14:textId="77777777" w:rsidR="00E308F4" w:rsidRPr="00E308F4" w:rsidRDefault="00E308F4" w:rsidP="00E308F4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Una persona egoísta se comunica de manera diferente a una altruista, ya que se centra en sus propios intereses.</w:t>
      </w:r>
    </w:p>
    <w:p w14:paraId="4DEE76EB" w14:textId="77777777" w:rsidR="00E308F4" w:rsidRPr="00E308F4" w:rsidRDefault="00E308F4" w:rsidP="00E308F4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Ambas se comunican de la misma manera, sin importar sus motivaciones.</w:t>
      </w:r>
    </w:p>
    <w:p w14:paraId="5054F7D4" w14:textId="77777777" w:rsidR="00E308F4" w:rsidRPr="00E308F4" w:rsidRDefault="00E308F4" w:rsidP="00E308F4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lastRenderedPageBreak/>
        <w:t>La comunicación entre personas egoístas y altruistas es siempre la misma, solo cambian las actitudes hacia el entorno.</w:t>
      </w:r>
    </w:p>
    <w:p w14:paraId="66B44D6A" w14:textId="77777777" w:rsidR="00E308F4" w:rsidRPr="00E308F4" w:rsidRDefault="00E308F4" w:rsidP="00E308F4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Las personas altruistas son las únicas que tienen dificultades para comunicarse.</w:t>
      </w:r>
    </w:p>
    <w:p w14:paraId="2E0ACDB3" w14:textId="77777777" w:rsidR="00E308F4" w:rsidRPr="00E308F4" w:rsidRDefault="00E308F4" w:rsidP="00E308F4">
      <w:pPr>
        <w:pStyle w:val="Prrafodelista"/>
        <w:numPr>
          <w:ilvl w:val="0"/>
          <w:numId w:val="10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308F4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La persona altruista tiende a ser más servicial y orientada hacia el bienestar de los demás.</w:t>
      </w:r>
    </w:p>
    <w:p w14:paraId="5BCD9904" w14:textId="77777777" w:rsidR="005A1463" w:rsidRDefault="005A1463"/>
    <w:sectPr w:rsidR="005A14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1F5"/>
    <w:multiLevelType w:val="hybridMultilevel"/>
    <w:tmpl w:val="1E86868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3C55"/>
    <w:multiLevelType w:val="hybridMultilevel"/>
    <w:tmpl w:val="8A08C16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7407B"/>
    <w:multiLevelType w:val="hybridMultilevel"/>
    <w:tmpl w:val="C206F80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365B"/>
    <w:multiLevelType w:val="hybridMultilevel"/>
    <w:tmpl w:val="0D54B82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2BFF"/>
    <w:multiLevelType w:val="hybridMultilevel"/>
    <w:tmpl w:val="41A00E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1843"/>
    <w:multiLevelType w:val="hybridMultilevel"/>
    <w:tmpl w:val="01E06C1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D7CAC"/>
    <w:multiLevelType w:val="hybridMultilevel"/>
    <w:tmpl w:val="34F86F0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96CBD"/>
    <w:multiLevelType w:val="hybridMultilevel"/>
    <w:tmpl w:val="D990162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E5C50"/>
    <w:multiLevelType w:val="hybridMultilevel"/>
    <w:tmpl w:val="75EC52C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A18D4"/>
    <w:multiLevelType w:val="hybridMultilevel"/>
    <w:tmpl w:val="6E32F830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F4"/>
    <w:rsid w:val="005A1463"/>
    <w:rsid w:val="00E3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269F"/>
  <w15:chartTrackingRefBased/>
  <w15:docId w15:val="{21D30D86-F9F7-4689-BC37-C811F31F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7eme">
    <w:name w:val="m7eme"/>
    <w:basedOn w:val="Fuentedeprrafopredeter"/>
    <w:rsid w:val="00E308F4"/>
  </w:style>
  <w:style w:type="character" w:customStyle="1" w:styleId="vnumgf">
    <w:name w:val="vnumgf"/>
    <w:basedOn w:val="Fuentedeprrafopredeter"/>
    <w:rsid w:val="00E308F4"/>
  </w:style>
  <w:style w:type="character" w:customStyle="1" w:styleId="adtyne">
    <w:name w:val="adtyne"/>
    <w:basedOn w:val="Fuentedeprrafopredeter"/>
    <w:rsid w:val="00E308F4"/>
  </w:style>
  <w:style w:type="paragraph" w:styleId="Prrafodelista">
    <w:name w:val="List Paragraph"/>
    <w:basedOn w:val="Normal"/>
    <w:uiPriority w:val="34"/>
    <w:qFormat/>
    <w:rsid w:val="00E3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60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334550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9419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4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3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924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87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52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6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2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335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484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87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1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72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15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765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8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12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41589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59891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3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4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69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2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959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14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61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3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21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038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2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3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780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2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06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36688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42759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1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921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87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4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633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36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1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8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4593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6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694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0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4703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67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2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6770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29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24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84527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6853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4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5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0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8148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1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18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0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33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8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59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04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329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11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02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7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4970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4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4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64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59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0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211116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1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16634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7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4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7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833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94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6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281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57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16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489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54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5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77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2352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6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7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972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7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72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834464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73262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3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8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179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8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54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2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44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27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2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5650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67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21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198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13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77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0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582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7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6332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1605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3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9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8389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4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3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2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657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1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97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22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80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54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32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80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3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7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2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04553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0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8433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9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7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5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474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17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31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4218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5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03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50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3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5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37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0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0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1734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4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10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8033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5038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7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16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070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59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59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0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43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9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22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3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054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437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7085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4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28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669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7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5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33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458618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74513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6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9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6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537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9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291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19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06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7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841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219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4144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2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55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800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6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726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</dc:creator>
  <cp:keywords/>
  <dc:description/>
  <cp:lastModifiedBy>Maik</cp:lastModifiedBy>
  <cp:revision>1</cp:revision>
  <dcterms:created xsi:type="dcterms:W3CDTF">2024-11-07T02:42:00Z</dcterms:created>
  <dcterms:modified xsi:type="dcterms:W3CDTF">2024-11-07T02:45:00Z</dcterms:modified>
</cp:coreProperties>
</file>